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39" w:rsidRDefault="00C54239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801B97" w:rsidRDefault="008351A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1466"/>
        <w:gridCol w:w="617"/>
        <w:gridCol w:w="341"/>
        <w:gridCol w:w="1295"/>
        <w:gridCol w:w="447"/>
        <w:gridCol w:w="594"/>
        <w:gridCol w:w="295"/>
        <w:gridCol w:w="1843"/>
      </w:tblGrid>
      <w:tr w:rsidR="00801B97">
        <w:trPr>
          <w:trHeight w:val="553"/>
        </w:trPr>
        <w:tc>
          <w:tcPr>
            <w:tcW w:w="1749" w:type="dxa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4"/>
            <w:vAlign w:val="center"/>
          </w:tcPr>
          <w:p w:rsidR="00801B97" w:rsidRDefault="0054694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泰州腾翔信息科技有限公司</w:t>
            </w:r>
          </w:p>
        </w:tc>
        <w:tc>
          <w:tcPr>
            <w:tcW w:w="1742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 系 人</w:t>
            </w:r>
          </w:p>
        </w:tc>
        <w:tc>
          <w:tcPr>
            <w:tcW w:w="2732" w:type="dxa"/>
            <w:gridSpan w:val="3"/>
            <w:vAlign w:val="center"/>
          </w:tcPr>
          <w:p w:rsidR="00801B97" w:rsidRDefault="0054694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赵建</w:t>
            </w:r>
          </w:p>
        </w:tc>
      </w:tr>
      <w:tr w:rsidR="00801B97">
        <w:trPr>
          <w:trHeight w:val="553"/>
        </w:trPr>
        <w:tc>
          <w:tcPr>
            <w:tcW w:w="1749" w:type="dxa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    址</w:t>
            </w:r>
          </w:p>
        </w:tc>
        <w:tc>
          <w:tcPr>
            <w:tcW w:w="2720" w:type="dxa"/>
            <w:gridSpan w:val="4"/>
            <w:vAlign w:val="center"/>
          </w:tcPr>
          <w:p w:rsidR="00801B97" w:rsidRDefault="00801B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3"/>
            <w:vAlign w:val="center"/>
          </w:tcPr>
          <w:p w:rsidR="00801B97" w:rsidRDefault="0054694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15005265235</w:t>
            </w:r>
          </w:p>
        </w:tc>
      </w:tr>
      <w:tr w:rsidR="00801B97">
        <w:trPr>
          <w:trHeight w:val="553"/>
        </w:trPr>
        <w:tc>
          <w:tcPr>
            <w:tcW w:w="1749" w:type="dxa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4"/>
            <w:vAlign w:val="center"/>
          </w:tcPr>
          <w:p w:rsidR="00801B97" w:rsidRDefault="00801B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    真</w:t>
            </w:r>
          </w:p>
        </w:tc>
        <w:tc>
          <w:tcPr>
            <w:tcW w:w="2732" w:type="dxa"/>
            <w:gridSpan w:val="3"/>
            <w:vAlign w:val="center"/>
          </w:tcPr>
          <w:p w:rsidR="00801B97" w:rsidRDefault="00801B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1B97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801B97" w:rsidRDefault="00801B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94" w:type="dxa"/>
            <w:gridSpan w:val="9"/>
            <w:tcBorders>
              <w:left w:val="single" w:sz="4" w:space="0" w:color="auto"/>
            </w:tcBorders>
            <w:vAlign w:val="center"/>
          </w:tcPr>
          <w:p w:rsidR="00801B97" w:rsidRDefault="00801B97" w:rsidP="0054694D">
            <w:pPr>
              <w:rPr>
                <w:rFonts w:ascii="仿宋_GB2312" w:eastAsia="仿宋_GB2312"/>
                <w:sz w:val="24"/>
              </w:rPr>
            </w:pPr>
          </w:p>
        </w:tc>
      </w:tr>
      <w:tr w:rsidR="00801B97">
        <w:trPr>
          <w:trHeight w:val="2661"/>
        </w:trPr>
        <w:tc>
          <w:tcPr>
            <w:tcW w:w="8943" w:type="dxa"/>
            <w:gridSpan w:val="10"/>
          </w:tcPr>
          <w:p w:rsidR="00060D45" w:rsidRPr="008E031D" w:rsidRDefault="00060D45" w:rsidP="00060D45">
            <w:pPr>
              <w:ind w:firstLineChars="200" w:firstLine="480"/>
              <w:rPr>
                <w:rFonts w:ascii="楷体" w:eastAsia="楷体" w:hAnsi="楷体"/>
                <w:sz w:val="24"/>
              </w:rPr>
            </w:pPr>
            <w:r w:rsidRPr="008E031D">
              <w:rPr>
                <w:rFonts w:ascii="楷体" w:eastAsia="楷体" w:hAnsi="楷体" w:hint="eastAsia"/>
                <w:sz w:val="24"/>
              </w:rPr>
              <w:t>泰州腾翔信息科技有限公司于2013年 4月在泰州市海陵区高新技术创业服务中心成立，注册资本205万元，主要从事智能化高新产品的研发、生产和销售，是一家专业的软件服务与技术外包公司。</w:t>
            </w:r>
            <w:r>
              <w:rPr>
                <w:rFonts w:ascii="楷体" w:eastAsia="楷体" w:hAnsi="楷体" w:hint="eastAsia"/>
                <w:sz w:val="24"/>
              </w:rPr>
              <w:t>是软件企业、CMMI3级企业、高新技术企业</w:t>
            </w:r>
            <w:r w:rsidRPr="008E031D">
              <w:rPr>
                <w:rFonts w:ascii="楷体" w:eastAsia="楷体" w:hAnsi="楷体" w:hint="eastAsia"/>
                <w:sz w:val="24"/>
              </w:rPr>
              <w:t>。早在2011年在苏州成立了苏州翔锐信息科技有限公司，并于2012年在苏州成立了苏州鼎锐软件科技有限公司、2014年在上海成立了上海叁锐软件科技有限公司，2015年在南京成立了</w:t>
            </w:r>
            <w:r>
              <w:rPr>
                <w:rFonts w:ascii="楷体" w:eastAsia="楷体" w:hAnsi="楷体" w:hint="eastAsia"/>
                <w:sz w:val="24"/>
              </w:rPr>
              <w:t>南京恒鼎锐网络科技有限公司</w:t>
            </w:r>
            <w:r w:rsidRPr="008E031D">
              <w:rPr>
                <w:rFonts w:ascii="楷体" w:eastAsia="楷体" w:hAnsi="楷体" w:hint="eastAsia"/>
                <w:sz w:val="24"/>
              </w:rPr>
              <w:t>。</w:t>
            </w:r>
          </w:p>
          <w:p w:rsidR="00060D45" w:rsidRPr="008E031D" w:rsidRDefault="00060D45" w:rsidP="00060D45">
            <w:pPr>
              <w:ind w:firstLineChars="200" w:firstLine="480"/>
              <w:rPr>
                <w:rFonts w:ascii="楷体" w:eastAsia="楷体" w:hAnsi="楷体"/>
                <w:sz w:val="24"/>
              </w:rPr>
            </w:pPr>
            <w:r w:rsidRPr="008E031D">
              <w:rPr>
                <w:rFonts w:ascii="楷体" w:eastAsia="楷体" w:hAnsi="楷体" w:hint="eastAsia"/>
                <w:sz w:val="24"/>
              </w:rPr>
              <w:t>腾翔</w:t>
            </w:r>
            <w:r w:rsidRPr="008E031D">
              <w:rPr>
                <w:rFonts w:ascii="楷体" w:eastAsia="楷体" w:hAnsi="楷体"/>
                <w:sz w:val="24"/>
              </w:rPr>
              <w:t>科技以“诚信为本、务实求己、勇于创新、不断创新”的基本价值理念，致力于为客户提供管理系统及定制软件的开发、信息系统的改造和升级、解决方案的开发、嵌入式系统的开发、系统与技术的外包等专业服务。</w:t>
            </w:r>
          </w:p>
          <w:p w:rsidR="00801B97" w:rsidRDefault="00801B97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801B97">
        <w:trPr>
          <w:trHeight w:val="553"/>
        </w:trPr>
        <w:tc>
          <w:tcPr>
            <w:tcW w:w="8943" w:type="dxa"/>
            <w:gridSpan w:val="10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  聘  需  求  信  息</w:t>
            </w: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  位</w:t>
            </w:r>
          </w:p>
        </w:tc>
        <w:tc>
          <w:tcPr>
            <w:tcW w:w="2083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gridSpan w:val="2"/>
            <w:vAlign w:val="center"/>
          </w:tcPr>
          <w:p w:rsidR="00801B97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对日Java软件开发实习生</w:t>
            </w:r>
          </w:p>
        </w:tc>
        <w:tc>
          <w:tcPr>
            <w:tcW w:w="2083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计算机、软件</w:t>
            </w:r>
          </w:p>
        </w:tc>
        <w:tc>
          <w:tcPr>
            <w:tcW w:w="1636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38" w:type="dxa"/>
            <w:gridSpan w:val="2"/>
            <w:vAlign w:val="center"/>
          </w:tcPr>
          <w:p w:rsidR="00801B97" w:rsidRDefault="00060D4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华为现场实施工程师培训生</w:t>
            </w:r>
          </w:p>
        </w:tc>
        <w:tc>
          <w:tcPr>
            <w:tcW w:w="2083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计算机、软件</w:t>
            </w:r>
          </w:p>
        </w:tc>
        <w:tc>
          <w:tcPr>
            <w:tcW w:w="1636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01B97" w:rsidRDefault="005469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38" w:type="dxa"/>
            <w:gridSpan w:val="2"/>
            <w:vAlign w:val="center"/>
          </w:tcPr>
          <w:p w:rsidR="00801B97" w:rsidRDefault="0054694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4500~55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00</w:t>
            </w:r>
          </w:p>
        </w:tc>
      </w:tr>
      <w:tr w:rsidR="00801B97">
        <w:trPr>
          <w:trHeight w:val="618"/>
        </w:trPr>
        <w:tc>
          <w:tcPr>
            <w:tcW w:w="8943" w:type="dxa"/>
            <w:gridSpan w:val="10"/>
            <w:vAlign w:val="center"/>
          </w:tcPr>
          <w:p w:rsidR="00801B97" w:rsidRDefault="00801B97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66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589" w:type="dxa"/>
            <w:gridSpan w:val="6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89" w:type="dxa"/>
            <w:gridSpan w:val="6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1B97">
        <w:trPr>
          <w:trHeight w:val="553"/>
        </w:trPr>
        <w:tc>
          <w:tcPr>
            <w:tcW w:w="2045" w:type="dxa"/>
            <w:gridSpan w:val="2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89" w:type="dxa"/>
            <w:gridSpan w:val="6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01B97" w:rsidRDefault="00801B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351A1" w:rsidRDefault="008351A1"/>
    <w:sectPr w:rsidR="008351A1" w:rsidSect="00E22D57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B74" w:rsidRDefault="00AA6B74">
      <w:r>
        <w:separator/>
      </w:r>
    </w:p>
  </w:endnote>
  <w:endnote w:type="continuationSeparator" w:id="1">
    <w:p w:rsidR="00AA6B74" w:rsidRDefault="00AA6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97" w:rsidRDefault="00E22D5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end"/>
    </w:r>
  </w:p>
  <w:p w:rsidR="00801B97" w:rsidRDefault="00801B9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97" w:rsidRDefault="00E22D5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separate"/>
    </w:r>
    <w:r w:rsidR="00EE282E">
      <w:rPr>
        <w:rStyle w:val="a3"/>
        <w:noProof/>
      </w:rPr>
      <w:t>1</w:t>
    </w:r>
    <w:r>
      <w:fldChar w:fldCharType="end"/>
    </w:r>
  </w:p>
  <w:p w:rsidR="00801B97" w:rsidRDefault="00801B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B74" w:rsidRDefault="00AA6B74">
      <w:r>
        <w:separator/>
      </w:r>
    </w:p>
  </w:footnote>
  <w:footnote w:type="continuationSeparator" w:id="1">
    <w:p w:rsidR="00AA6B74" w:rsidRDefault="00AA6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97" w:rsidRDefault="00801B9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060D45"/>
    <w:rsid w:val="00204D2E"/>
    <w:rsid w:val="00256071"/>
    <w:rsid w:val="002675D8"/>
    <w:rsid w:val="002A32D6"/>
    <w:rsid w:val="003509E5"/>
    <w:rsid w:val="0038080F"/>
    <w:rsid w:val="0054694D"/>
    <w:rsid w:val="007E3556"/>
    <w:rsid w:val="00801B97"/>
    <w:rsid w:val="008351A1"/>
    <w:rsid w:val="00A37B88"/>
    <w:rsid w:val="00A96E3C"/>
    <w:rsid w:val="00AA6B74"/>
    <w:rsid w:val="00B3218B"/>
    <w:rsid w:val="00C40E9D"/>
    <w:rsid w:val="00C43FE9"/>
    <w:rsid w:val="00C54239"/>
    <w:rsid w:val="00CC4754"/>
    <w:rsid w:val="00D416D3"/>
    <w:rsid w:val="00E22D57"/>
    <w:rsid w:val="00EE282E"/>
    <w:rsid w:val="00F86AFC"/>
    <w:rsid w:val="0D7F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D5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E22D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22D57"/>
  </w:style>
  <w:style w:type="paragraph" w:styleId="a4">
    <w:name w:val="footer"/>
    <w:basedOn w:val="a"/>
    <w:rsid w:val="00E22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E22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</Words>
  <Characters>441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5</cp:revision>
  <dcterms:created xsi:type="dcterms:W3CDTF">2016-03-07T03:36:00Z</dcterms:created>
  <dcterms:modified xsi:type="dcterms:W3CDTF">2016-03-14T07:25:00Z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