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C85" w:rsidRPr="00CE205C" w:rsidRDefault="003B2C85" w:rsidP="003B2C85">
      <w:pPr>
        <w:pStyle w:val="3"/>
        <w:jc w:val="center"/>
        <w:rPr>
          <w:rFonts w:ascii="仿宋" w:eastAsia="仿宋" w:hAnsi="仿宋"/>
          <w:b w:val="0"/>
          <w:spacing w:val="20"/>
          <w:sz w:val="36"/>
          <w:szCs w:val="36"/>
        </w:rPr>
      </w:pPr>
      <w:r w:rsidRPr="00CE205C">
        <w:rPr>
          <w:rFonts w:ascii="仿宋" w:eastAsia="仿宋" w:hAnsi="仿宋" w:hint="eastAsia"/>
        </w:rPr>
        <w:t>201</w:t>
      </w:r>
      <w:r>
        <w:rPr>
          <w:rFonts w:ascii="仿宋" w:eastAsia="仿宋" w:hAnsi="仿宋" w:hint="eastAsia"/>
        </w:rPr>
        <w:t>6</w:t>
      </w:r>
      <w:r w:rsidRPr="00CE205C">
        <w:rPr>
          <w:rFonts w:ascii="仿宋" w:eastAsia="仿宋" w:hAnsi="仿宋" w:hint="eastAsia"/>
        </w:rPr>
        <w:t>年</w:t>
      </w:r>
      <w:r>
        <w:rPr>
          <w:rFonts w:ascii="仿宋" w:eastAsia="仿宋" w:hAnsi="仿宋" w:hint="eastAsia"/>
        </w:rPr>
        <w:t>春季校园招聘</w:t>
      </w:r>
      <w:r w:rsidRPr="00CE205C">
        <w:rPr>
          <w:rFonts w:ascii="仿宋" w:eastAsia="仿宋" w:hAnsi="仿宋" w:hint="eastAsia"/>
        </w:rPr>
        <w:t>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9"/>
        <w:gridCol w:w="296"/>
        <w:gridCol w:w="2083"/>
        <w:gridCol w:w="341"/>
        <w:gridCol w:w="1295"/>
        <w:gridCol w:w="447"/>
        <w:gridCol w:w="594"/>
        <w:gridCol w:w="2138"/>
      </w:tblGrid>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单位名称</w:t>
            </w:r>
          </w:p>
        </w:tc>
        <w:tc>
          <w:tcPr>
            <w:tcW w:w="2720" w:type="dxa"/>
            <w:gridSpan w:val="3"/>
            <w:vAlign w:val="center"/>
          </w:tcPr>
          <w:p w:rsidR="003B2C85" w:rsidRPr="00CE205C" w:rsidRDefault="008912B5" w:rsidP="001D6FE5">
            <w:pPr>
              <w:jc w:val="center"/>
              <w:rPr>
                <w:rFonts w:ascii="仿宋" w:eastAsia="仿宋" w:hAnsi="仿宋"/>
                <w:sz w:val="24"/>
              </w:rPr>
            </w:pPr>
            <w:r>
              <w:rPr>
                <w:rFonts w:ascii="仿宋" w:eastAsia="仿宋" w:hAnsi="仿宋" w:hint="eastAsia"/>
                <w:sz w:val="24"/>
              </w:rPr>
              <w:t>江苏标新工业有限公司</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联 系 人</w:t>
            </w:r>
          </w:p>
        </w:tc>
        <w:tc>
          <w:tcPr>
            <w:tcW w:w="2732" w:type="dxa"/>
            <w:gridSpan w:val="2"/>
            <w:vAlign w:val="center"/>
          </w:tcPr>
          <w:p w:rsidR="003B2C85" w:rsidRPr="00CE205C" w:rsidRDefault="008912B5" w:rsidP="001D6FE5">
            <w:pPr>
              <w:jc w:val="center"/>
              <w:rPr>
                <w:rFonts w:ascii="仿宋" w:eastAsia="仿宋" w:hAnsi="仿宋"/>
                <w:sz w:val="24"/>
              </w:rPr>
            </w:pPr>
            <w:r>
              <w:rPr>
                <w:rFonts w:ascii="仿宋" w:eastAsia="仿宋" w:hAnsi="仿宋" w:hint="eastAsia"/>
                <w:sz w:val="24"/>
              </w:rPr>
              <w:t>薛 冰</w:t>
            </w:r>
          </w:p>
        </w:tc>
      </w:tr>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地    址</w:t>
            </w:r>
          </w:p>
        </w:tc>
        <w:tc>
          <w:tcPr>
            <w:tcW w:w="2720" w:type="dxa"/>
            <w:gridSpan w:val="3"/>
            <w:vAlign w:val="center"/>
          </w:tcPr>
          <w:p w:rsidR="003B2C85" w:rsidRPr="00CE205C" w:rsidRDefault="008912B5" w:rsidP="001D6FE5">
            <w:pPr>
              <w:jc w:val="center"/>
              <w:rPr>
                <w:rFonts w:ascii="仿宋" w:eastAsia="仿宋" w:hAnsi="仿宋"/>
                <w:sz w:val="24"/>
              </w:rPr>
            </w:pPr>
            <w:r>
              <w:rPr>
                <w:rFonts w:ascii="仿宋" w:eastAsia="仿宋" w:hAnsi="仿宋" w:hint="eastAsia"/>
                <w:sz w:val="24"/>
              </w:rPr>
              <w:t>江苏省靖江市新桥镇礼士南街186号</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联系电话</w:t>
            </w:r>
          </w:p>
        </w:tc>
        <w:tc>
          <w:tcPr>
            <w:tcW w:w="2732"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0523-84336012</w:t>
            </w:r>
          </w:p>
        </w:tc>
      </w:tr>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电子信箱</w:t>
            </w:r>
          </w:p>
        </w:tc>
        <w:tc>
          <w:tcPr>
            <w:tcW w:w="2720" w:type="dxa"/>
            <w:gridSpan w:val="3"/>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bing.xue@biaoxin.com</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传    真</w:t>
            </w:r>
          </w:p>
        </w:tc>
        <w:tc>
          <w:tcPr>
            <w:tcW w:w="2732"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0523-84331049</w:t>
            </w:r>
          </w:p>
        </w:tc>
      </w:tr>
      <w:tr w:rsidR="003B2C85" w:rsidRPr="008912B5" w:rsidTr="001D6FE5">
        <w:trPr>
          <w:trHeight w:val="2505"/>
        </w:trPr>
        <w:tc>
          <w:tcPr>
            <w:tcW w:w="8943" w:type="dxa"/>
            <w:gridSpan w:val="8"/>
          </w:tcPr>
          <w:p w:rsidR="003B2C85" w:rsidRDefault="003B2C85" w:rsidP="008912B5">
            <w:pPr>
              <w:jc w:val="center"/>
              <w:rPr>
                <w:rFonts w:ascii="仿宋" w:eastAsia="仿宋" w:hAnsi="仿宋"/>
                <w:sz w:val="24"/>
              </w:rPr>
            </w:pPr>
            <w:r w:rsidRPr="00CE205C">
              <w:rPr>
                <w:rFonts w:ascii="仿宋" w:eastAsia="仿宋" w:hAnsi="仿宋" w:hint="eastAsia"/>
                <w:sz w:val="24"/>
              </w:rPr>
              <w:t>单 位 简 介</w:t>
            </w:r>
          </w:p>
          <w:p w:rsidR="009E4FBD" w:rsidRPr="008912B5" w:rsidRDefault="009E4FBD" w:rsidP="008912B5">
            <w:pPr>
              <w:jc w:val="left"/>
              <w:rPr>
                <w:rFonts w:ascii="仿宋" w:eastAsia="仿宋" w:hAnsi="仿宋"/>
                <w:sz w:val="24"/>
              </w:rPr>
            </w:pPr>
            <w:r w:rsidRPr="008912B5">
              <w:rPr>
                <w:rFonts w:ascii="仿宋" w:eastAsia="仿宋" w:hAnsi="仿宋" w:hint="eastAsia"/>
                <w:sz w:val="24"/>
              </w:rPr>
              <w:t>江苏标新工业有限公司原名江苏标新久保田工业有限公司（原中外合资企业），于2015年11月更名，专业从事离心铸造耐温承压镍铬合金、耐腐蚀磨损合金等炉管制品和系列静态铸件的铸造、加工和焊接组装，是国内最大的镍基合金离心铸件制造商之一。公司产品主要有核电主管道、转化管、裂解管、辐射管、沉没辊、镀锌辊、炉底辊等，主要应用于核电、石化和冶金等行业，是江苏省高新技术企业。公司占地面积20万平方米，建筑面积近15万平方米，现有职工350人左右，拥有国家核安全局颁发的核电站压水堆一回路主管道制造许可证并已成功开始中广核核电工程公司阳江六号机组一回路主管道的订单生产。多年来，本公司与中广核、中石油、中石化、宝钢、武钢、鞍钢等国内外大型企业建立了良好合作关系，部分产品出口日本、美</w:t>
            </w:r>
            <w:r w:rsidR="008912B5">
              <w:rPr>
                <w:rFonts w:ascii="仿宋" w:eastAsia="仿宋" w:hAnsi="仿宋" w:hint="eastAsia"/>
                <w:sz w:val="24"/>
              </w:rPr>
              <w:t>国、俄罗斯、新加坡、印度等国家。公司技术水平、生产加工能力和</w:t>
            </w:r>
            <w:r w:rsidR="008912B5" w:rsidRPr="008912B5">
              <w:rPr>
                <w:rFonts w:ascii="仿宋" w:eastAsia="仿宋" w:hAnsi="仿宋" w:hint="eastAsia"/>
                <w:sz w:val="24"/>
              </w:rPr>
              <w:t>质量</w:t>
            </w:r>
            <w:r w:rsidRPr="008912B5">
              <w:rPr>
                <w:rFonts w:ascii="仿宋" w:eastAsia="仿宋" w:hAnsi="仿宋" w:hint="eastAsia"/>
                <w:sz w:val="24"/>
              </w:rPr>
              <w:t>监控能力达到同行业先进水平。公司产品在国内外市场有着良好的声誉。</w:t>
            </w:r>
          </w:p>
          <w:p w:rsidR="009E4FBD" w:rsidRPr="008912B5" w:rsidRDefault="009E4FBD" w:rsidP="008912B5">
            <w:pPr>
              <w:jc w:val="left"/>
              <w:rPr>
                <w:rFonts w:ascii="仿宋" w:eastAsia="仿宋" w:hAnsi="仿宋"/>
                <w:sz w:val="24"/>
              </w:rPr>
            </w:pPr>
            <w:r w:rsidRPr="008912B5">
              <w:rPr>
                <w:rFonts w:ascii="仿宋" w:eastAsia="仿宋" w:hAnsi="仿宋" w:hint="eastAsia"/>
                <w:sz w:val="24"/>
              </w:rPr>
              <w:t>因公司民用和核电产品生产和发展需要，需要招聘以下各类专业技术人才，诚邀各位有志之士加盟本公司，公司将给您提供良好的学习环境，给您搭建良好的职业发展平台。</w:t>
            </w:r>
          </w:p>
          <w:p w:rsidR="009E4FBD" w:rsidRPr="009E4FBD" w:rsidRDefault="009E4FBD" w:rsidP="008912B5">
            <w:pPr>
              <w:jc w:val="left"/>
              <w:rPr>
                <w:rFonts w:ascii="仿宋" w:eastAsia="仿宋" w:hAnsi="仿宋"/>
                <w:sz w:val="24"/>
              </w:rPr>
            </w:pPr>
          </w:p>
        </w:tc>
      </w:tr>
      <w:tr w:rsidR="003B2C85" w:rsidRPr="00CE205C" w:rsidTr="001D6FE5">
        <w:trPr>
          <w:trHeight w:val="553"/>
        </w:trPr>
        <w:tc>
          <w:tcPr>
            <w:tcW w:w="8943" w:type="dxa"/>
            <w:gridSpan w:val="8"/>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lastRenderedPageBreak/>
              <w:t>招  聘  需  求  信  息</w:t>
            </w:r>
          </w:p>
        </w:tc>
      </w:tr>
      <w:tr w:rsidR="003B2C85" w:rsidRPr="00CE205C" w:rsidTr="001D6FE5">
        <w:trPr>
          <w:trHeight w:val="553"/>
        </w:trPr>
        <w:tc>
          <w:tcPr>
            <w:tcW w:w="2045"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岗  位</w:t>
            </w:r>
          </w:p>
        </w:tc>
        <w:tc>
          <w:tcPr>
            <w:tcW w:w="2083"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专  业</w:t>
            </w:r>
          </w:p>
        </w:tc>
        <w:tc>
          <w:tcPr>
            <w:tcW w:w="1636"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学 历</w:t>
            </w:r>
          </w:p>
        </w:tc>
        <w:tc>
          <w:tcPr>
            <w:tcW w:w="1041"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人数</w:t>
            </w:r>
          </w:p>
        </w:tc>
        <w:tc>
          <w:tcPr>
            <w:tcW w:w="2138"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待遇</w:t>
            </w:r>
          </w:p>
        </w:tc>
      </w:tr>
      <w:tr w:rsidR="003B2C85" w:rsidRPr="00CE205C" w:rsidTr="001D6FE5">
        <w:trPr>
          <w:trHeight w:val="553"/>
        </w:trPr>
        <w:tc>
          <w:tcPr>
            <w:tcW w:w="2045" w:type="dxa"/>
            <w:gridSpan w:val="2"/>
            <w:vAlign w:val="center"/>
          </w:tcPr>
          <w:p w:rsidR="003B2C85" w:rsidRPr="00CE205C" w:rsidRDefault="008C74F2" w:rsidP="001D6FE5">
            <w:pPr>
              <w:jc w:val="center"/>
              <w:rPr>
                <w:rFonts w:ascii="仿宋" w:eastAsia="仿宋" w:hAnsi="仿宋"/>
                <w:sz w:val="24"/>
              </w:rPr>
            </w:pPr>
            <w:r w:rsidRPr="00DD0513">
              <w:rPr>
                <w:rFonts w:ascii="仿宋" w:eastAsia="仿宋" w:hAnsi="仿宋" w:hint="eastAsia"/>
                <w:sz w:val="24"/>
              </w:rPr>
              <w:t>铸造工程师</w:t>
            </w:r>
          </w:p>
        </w:tc>
        <w:tc>
          <w:tcPr>
            <w:tcW w:w="2083" w:type="dxa"/>
            <w:vAlign w:val="center"/>
          </w:tcPr>
          <w:p w:rsidR="003B2C85" w:rsidRPr="00CE205C" w:rsidRDefault="008C74F2" w:rsidP="001D6FE5">
            <w:pPr>
              <w:jc w:val="center"/>
              <w:rPr>
                <w:rFonts w:ascii="仿宋" w:eastAsia="仿宋" w:hAnsi="仿宋"/>
                <w:sz w:val="24"/>
              </w:rPr>
            </w:pPr>
            <w:r w:rsidRPr="00DD0513">
              <w:rPr>
                <w:rFonts w:ascii="仿宋" w:eastAsia="仿宋" w:hAnsi="仿宋" w:hint="eastAsia"/>
                <w:sz w:val="24"/>
              </w:rPr>
              <w:t>材料成型与加工</w:t>
            </w:r>
          </w:p>
        </w:tc>
        <w:tc>
          <w:tcPr>
            <w:tcW w:w="1636"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本科</w:t>
            </w:r>
            <w:r w:rsidRPr="00DD0513">
              <w:rPr>
                <w:rFonts w:ascii="仿宋" w:eastAsia="仿宋" w:hAnsi="仿宋" w:hint="eastAsia"/>
                <w:sz w:val="24"/>
              </w:rPr>
              <w:t>以上</w:t>
            </w:r>
          </w:p>
        </w:tc>
        <w:tc>
          <w:tcPr>
            <w:tcW w:w="1041"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面议</w:t>
            </w:r>
          </w:p>
        </w:tc>
      </w:tr>
      <w:tr w:rsidR="003B2C85" w:rsidRPr="00CE205C" w:rsidTr="001D6FE5">
        <w:trPr>
          <w:trHeight w:val="553"/>
        </w:trPr>
        <w:tc>
          <w:tcPr>
            <w:tcW w:w="2045" w:type="dxa"/>
            <w:gridSpan w:val="2"/>
            <w:vAlign w:val="center"/>
          </w:tcPr>
          <w:p w:rsidR="003B2C85" w:rsidRPr="00CE205C" w:rsidRDefault="008C74F2" w:rsidP="001D6FE5">
            <w:pPr>
              <w:jc w:val="center"/>
              <w:rPr>
                <w:rFonts w:ascii="仿宋" w:eastAsia="仿宋" w:hAnsi="仿宋"/>
                <w:sz w:val="24"/>
              </w:rPr>
            </w:pPr>
            <w:r w:rsidRPr="00DD0513">
              <w:rPr>
                <w:rFonts w:ascii="仿宋" w:eastAsia="仿宋" w:hAnsi="仿宋" w:hint="eastAsia"/>
                <w:sz w:val="24"/>
              </w:rPr>
              <w:t>安全工程师</w:t>
            </w:r>
          </w:p>
        </w:tc>
        <w:tc>
          <w:tcPr>
            <w:tcW w:w="2083" w:type="dxa"/>
            <w:vAlign w:val="center"/>
          </w:tcPr>
          <w:p w:rsidR="003B2C85" w:rsidRPr="00CE205C" w:rsidRDefault="008C74F2" w:rsidP="001D6FE5">
            <w:pPr>
              <w:jc w:val="center"/>
              <w:rPr>
                <w:rFonts w:ascii="仿宋" w:eastAsia="仿宋" w:hAnsi="仿宋"/>
                <w:sz w:val="24"/>
              </w:rPr>
            </w:pPr>
            <w:r w:rsidRPr="00DD0513">
              <w:rPr>
                <w:rFonts w:ascii="仿宋" w:eastAsia="仿宋" w:hAnsi="仿宋" w:hint="eastAsia"/>
                <w:sz w:val="24"/>
              </w:rPr>
              <w:t>安全工程</w:t>
            </w:r>
          </w:p>
        </w:tc>
        <w:tc>
          <w:tcPr>
            <w:tcW w:w="1636"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本科</w:t>
            </w:r>
            <w:r w:rsidRPr="00DD0513">
              <w:rPr>
                <w:rFonts w:ascii="仿宋" w:eastAsia="仿宋" w:hAnsi="仿宋" w:hint="eastAsia"/>
                <w:sz w:val="24"/>
              </w:rPr>
              <w:t>以上</w:t>
            </w:r>
          </w:p>
        </w:tc>
        <w:tc>
          <w:tcPr>
            <w:tcW w:w="1041" w:type="dxa"/>
            <w:gridSpan w:val="2"/>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面议</w:t>
            </w:r>
          </w:p>
        </w:tc>
      </w:tr>
      <w:tr w:rsidR="003B2C85" w:rsidRPr="00CE205C" w:rsidTr="001D6FE5">
        <w:trPr>
          <w:trHeight w:val="553"/>
        </w:trPr>
        <w:tc>
          <w:tcPr>
            <w:tcW w:w="2045"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加工工艺</w:t>
            </w:r>
            <w:r w:rsidRPr="00DD0513">
              <w:rPr>
                <w:rFonts w:ascii="仿宋" w:eastAsia="仿宋" w:hAnsi="仿宋" w:hint="eastAsia"/>
                <w:sz w:val="24"/>
              </w:rPr>
              <w:t>工程师</w:t>
            </w:r>
          </w:p>
        </w:tc>
        <w:tc>
          <w:tcPr>
            <w:tcW w:w="2083" w:type="dxa"/>
            <w:vAlign w:val="center"/>
          </w:tcPr>
          <w:p w:rsidR="003B2C85" w:rsidRPr="00CE205C" w:rsidRDefault="008C74F2" w:rsidP="001D6FE5">
            <w:pPr>
              <w:jc w:val="center"/>
              <w:rPr>
                <w:rFonts w:ascii="仿宋" w:eastAsia="仿宋" w:hAnsi="仿宋"/>
                <w:sz w:val="24"/>
              </w:rPr>
            </w:pPr>
            <w:r w:rsidRPr="00DD0513">
              <w:rPr>
                <w:rFonts w:ascii="仿宋" w:eastAsia="仿宋" w:hAnsi="仿宋" w:hint="eastAsia"/>
                <w:sz w:val="24"/>
              </w:rPr>
              <w:t>数控加工或机电一体化</w:t>
            </w:r>
          </w:p>
        </w:tc>
        <w:tc>
          <w:tcPr>
            <w:tcW w:w="1636"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本科</w:t>
            </w:r>
            <w:r w:rsidRPr="00DD0513">
              <w:rPr>
                <w:rFonts w:ascii="仿宋" w:eastAsia="仿宋" w:hAnsi="仿宋" w:hint="eastAsia"/>
                <w:sz w:val="24"/>
              </w:rPr>
              <w:t>以上</w:t>
            </w:r>
          </w:p>
        </w:tc>
        <w:tc>
          <w:tcPr>
            <w:tcW w:w="1041" w:type="dxa"/>
            <w:gridSpan w:val="2"/>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面议</w:t>
            </w:r>
          </w:p>
        </w:tc>
      </w:tr>
      <w:tr w:rsidR="003B2C85" w:rsidRPr="00CE205C" w:rsidTr="001D6FE5">
        <w:trPr>
          <w:trHeight w:val="553"/>
        </w:trPr>
        <w:tc>
          <w:tcPr>
            <w:tcW w:w="2045" w:type="dxa"/>
            <w:gridSpan w:val="2"/>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锻造工程师</w:t>
            </w:r>
          </w:p>
        </w:tc>
        <w:tc>
          <w:tcPr>
            <w:tcW w:w="2083" w:type="dxa"/>
            <w:vAlign w:val="center"/>
          </w:tcPr>
          <w:p w:rsidR="008C74F2" w:rsidRPr="008C74F2" w:rsidRDefault="008C74F2" w:rsidP="008C74F2">
            <w:pPr>
              <w:jc w:val="center"/>
              <w:rPr>
                <w:rFonts w:ascii="仿宋" w:eastAsia="仿宋" w:hAnsi="仿宋"/>
                <w:sz w:val="24"/>
              </w:rPr>
            </w:pPr>
            <w:r>
              <w:rPr>
                <w:rFonts w:ascii="仿宋" w:eastAsia="仿宋" w:hAnsi="仿宋" w:hint="eastAsia"/>
                <w:sz w:val="24"/>
              </w:rPr>
              <w:t>材料成型与控制</w:t>
            </w:r>
          </w:p>
          <w:p w:rsidR="008C74F2" w:rsidRPr="008C74F2" w:rsidRDefault="008C74F2" w:rsidP="008C74F2">
            <w:pPr>
              <w:jc w:val="center"/>
              <w:rPr>
                <w:rFonts w:ascii="仿宋" w:eastAsia="仿宋" w:hAnsi="仿宋"/>
                <w:sz w:val="24"/>
              </w:rPr>
            </w:pPr>
            <w:r w:rsidRPr="008C74F2">
              <w:rPr>
                <w:rFonts w:ascii="仿宋" w:eastAsia="仿宋" w:hAnsi="仿宋" w:hint="eastAsia"/>
                <w:sz w:val="24"/>
              </w:rPr>
              <w:t>金属材料工程或</w:t>
            </w:r>
          </w:p>
          <w:p w:rsidR="003B2C85" w:rsidRPr="00CE205C" w:rsidRDefault="008C74F2" w:rsidP="008C74F2">
            <w:pPr>
              <w:jc w:val="center"/>
              <w:rPr>
                <w:rFonts w:ascii="仿宋" w:eastAsia="仿宋" w:hAnsi="仿宋"/>
                <w:sz w:val="24"/>
              </w:rPr>
            </w:pPr>
            <w:r w:rsidRPr="008C74F2">
              <w:rPr>
                <w:rFonts w:ascii="仿宋" w:eastAsia="仿宋" w:hAnsi="仿宋" w:hint="eastAsia"/>
                <w:sz w:val="24"/>
              </w:rPr>
              <w:t>冶金工程</w:t>
            </w:r>
          </w:p>
        </w:tc>
        <w:tc>
          <w:tcPr>
            <w:tcW w:w="1636" w:type="dxa"/>
            <w:gridSpan w:val="2"/>
            <w:vAlign w:val="center"/>
          </w:tcPr>
          <w:p w:rsidR="003B2C85" w:rsidRPr="00CE205C" w:rsidRDefault="008C74F2" w:rsidP="001D6FE5">
            <w:pPr>
              <w:jc w:val="center"/>
              <w:rPr>
                <w:rFonts w:ascii="仿宋" w:eastAsia="仿宋" w:hAnsi="仿宋"/>
                <w:sz w:val="24"/>
              </w:rPr>
            </w:pPr>
            <w:r>
              <w:rPr>
                <w:rFonts w:ascii="仿宋" w:eastAsia="仿宋" w:hAnsi="仿宋" w:hint="eastAsia"/>
                <w:sz w:val="24"/>
              </w:rPr>
              <w:t>本科</w:t>
            </w:r>
            <w:r w:rsidRPr="00DD0513">
              <w:rPr>
                <w:rFonts w:ascii="仿宋" w:eastAsia="仿宋" w:hAnsi="仿宋" w:hint="eastAsia"/>
                <w:sz w:val="24"/>
              </w:rPr>
              <w:t>以上</w:t>
            </w:r>
          </w:p>
        </w:tc>
        <w:tc>
          <w:tcPr>
            <w:tcW w:w="1041" w:type="dxa"/>
            <w:gridSpan w:val="2"/>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3B2C85" w:rsidRPr="00CE205C" w:rsidRDefault="005E77B8" w:rsidP="001D6FE5">
            <w:pPr>
              <w:jc w:val="center"/>
              <w:rPr>
                <w:rFonts w:ascii="仿宋" w:eastAsia="仿宋" w:hAnsi="仿宋"/>
                <w:sz w:val="24"/>
              </w:rPr>
            </w:pPr>
            <w:r>
              <w:rPr>
                <w:rFonts w:ascii="仿宋" w:eastAsia="仿宋" w:hAnsi="仿宋" w:hint="eastAsia"/>
                <w:sz w:val="24"/>
              </w:rPr>
              <w:t>面议</w:t>
            </w:r>
          </w:p>
        </w:tc>
      </w:tr>
    </w:tbl>
    <w:p w:rsidR="001525AF" w:rsidRPr="003B2C85" w:rsidRDefault="001525AF"/>
    <w:sectPr w:rsidR="001525AF" w:rsidRPr="003B2C85" w:rsidSect="004836CB">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786" w:rsidRDefault="00166786">
      <w:r>
        <w:separator/>
      </w:r>
    </w:p>
  </w:endnote>
  <w:endnote w:type="continuationSeparator" w:id="1">
    <w:p w:rsidR="00166786" w:rsidRDefault="001667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786" w:rsidRDefault="00166786">
      <w:r>
        <w:separator/>
      </w:r>
    </w:p>
  </w:footnote>
  <w:footnote w:type="continuationSeparator" w:id="1">
    <w:p w:rsidR="00166786" w:rsidRDefault="00166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E0" w:rsidRDefault="00166786" w:rsidP="009E4FBD">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2C85"/>
    <w:rsid w:val="001525AF"/>
    <w:rsid w:val="00166786"/>
    <w:rsid w:val="001B36B7"/>
    <w:rsid w:val="002240C3"/>
    <w:rsid w:val="003B2C85"/>
    <w:rsid w:val="004836CB"/>
    <w:rsid w:val="005E77B8"/>
    <w:rsid w:val="007A2032"/>
    <w:rsid w:val="008912B5"/>
    <w:rsid w:val="008C74F2"/>
    <w:rsid w:val="009E4FBD"/>
    <w:rsid w:val="00DE5D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C85"/>
    <w:pPr>
      <w:widowControl w:val="0"/>
      <w:jc w:val="both"/>
    </w:pPr>
    <w:rPr>
      <w:rFonts w:ascii="Times New Roman" w:eastAsia="宋体" w:hAnsi="Times New Roman" w:cs="Times New Roman"/>
      <w:szCs w:val="24"/>
    </w:rPr>
  </w:style>
  <w:style w:type="paragraph" w:styleId="3">
    <w:name w:val="heading 3"/>
    <w:basedOn w:val="a"/>
    <w:next w:val="a"/>
    <w:link w:val="3Char"/>
    <w:qFormat/>
    <w:rsid w:val="003B2C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B2C85"/>
    <w:rPr>
      <w:rFonts w:ascii="Times New Roman" w:eastAsia="宋体" w:hAnsi="Times New Roman" w:cs="Times New Roman"/>
      <w:b/>
      <w:bCs/>
      <w:sz w:val="32"/>
      <w:szCs w:val="32"/>
    </w:rPr>
  </w:style>
  <w:style w:type="paragraph" w:styleId="a3">
    <w:name w:val="header"/>
    <w:basedOn w:val="a"/>
    <w:link w:val="Char"/>
    <w:rsid w:val="003B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B2C85"/>
    <w:rPr>
      <w:rFonts w:ascii="Times New Roman" w:eastAsia="宋体" w:hAnsi="Times New Roman" w:cs="Times New Roman"/>
      <w:sz w:val="18"/>
      <w:szCs w:val="18"/>
    </w:rPr>
  </w:style>
  <w:style w:type="paragraph" w:styleId="a4">
    <w:name w:val="footer"/>
    <w:basedOn w:val="a"/>
    <w:link w:val="Char0"/>
    <w:uiPriority w:val="99"/>
    <w:unhideWhenUsed/>
    <w:rsid w:val="009E4FBD"/>
    <w:pPr>
      <w:tabs>
        <w:tab w:val="center" w:pos="4153"/>
        <w:tab w:val="right" w:pos="8306"/>
      </w:tabs>
      <w:snapToGrid w:val="0"/>
      <w:jc w:val="left"/>
    </w:pPr>
    <w:rPr>
      <w:sz w:val="18"/>
      <w:szCs w:val="18"/>
    </w:rPr>
  </w:style>
  <w:style w:type="character" w:customStyle="1" w:styleId="Char0">
    <w:name w:val="页脚 Char"/>
    <w:basedOn w:val="a0"/>
    <w:link w:val="a4"/>
    <w:uiPriority w:val="99"/>
    <w:rsid w:val="009E4FB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F35ED-B9B9-4233-B150-17E871780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115</Words>
  <Characters>661</Characters>
  <Application>Microsoft Office Word</Application>
  <DocSecurity>0</DocSecurity>
  <Lines>5</Lines>
  <Paragraphs>1</Paragraphs>
  <ScaleCrop>false</ScaleCrop>
  <Company>Microsoft</Company>
  <LinksUpToDate>false</LinksUpToDate>
  <CharactersWithSpaces>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cp:revision>
  <dcterms:created xsi:type="dcterms:W3CDTF">2016-03-08T01:00:00Z</dcterms:created>
  <dcterms:modified xsi:type="dcterms:W3CDTF">2016-03-14T07:06:00Z</dcterms:modified>
</cp:coreProperties>
</file>