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C85" w:rsidRPr="00CE205C" w:rsidRDefault="003B2C85" w:rsidP="003B2C85">
      <w:pPr>
        <w:pStyle w:val="3"/>
        <w:jc w:val="center"/>
        <w:rPr>
          <w:rFonts w:ascii="仿宋" w:eastAsia="仿宋" w:hAnsi="仿宋"/>
          <w:b w:val="0"/>
          <w:spacing w:val="20"/>
          <w:sz w:val="36"/>
          <w:szCs w:val="36"/>
        </w:rPr>
      </w:pPr>
      <w:r w:rsidRPr="00CE205C">
        <w:rPr>
          <w:rFonts w:ascii="仿宋" w:eastAsia="仿宋" w:hAnsi="仿宋" w:hint="eastAsia"/>
        </w:rPr>
        <w:t>201</w:t>
      </w:r>
      <w:r>
        <w:rPr>
          <w:rFonts w:ascii="仿宋" w:eastAsia="仿宋" w:hAnsi="仿宋" w:hint="eastAsia"/>
        </w:rPr>
        <w:t>6</w:t>
      </w:r>
      <w:r w:rsidRPr="00CE205C">
        <w:rPr>
          <w:rFonts w:ascii="仿宋" w:eastAsia="仿宋" w:hAnsi="仿宋" w:hint="eastAsia"/>
        </w:rPr>
        <w:t>年</w:t>
      </w:r>
      <w:r>
        <w:rPr>
          <w:rFonts w:ascii="仿宋" w:eastAsia="仿宋" w:hAnsi="仿宋" w:hint="eastAsia"/>
        </w:rPr>
        <w:t>春季校园招聘</w:t>
      </w:r>
      <w:r w:rsidRPr="00CE205C">
        <w:rPr>
          <w:rFonts w:ascii="仿宋" w:eastAsia="仿宋" w:hAnsi="仿宋" w:hint="eastAsia"/>
        </w:rPr>
        <w:t>报名表</w:t>
      </w:r>
    </w:p>
    <w:tbl>
      <w:tblPr>
        <w:tblW w:w="8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49"/>
        <w:gridCol w:w="296"/>
        <w:gridCol w:w="2083"/>
        <w:gridCol w:w="341"/>
        <w:gridCol w:w="1295"/>
        <w:gridCol w:w="447"/>
        <w:gridCol w:w="594"/>
        <w:gridCol w:w="2138"/>
      </w:tblGrid>
      <w:tr w:rsidR="003B2C85" w:rsidRPr="00CE205C" w:rsidTr="001D6FE5">
        <w:trPr>
          <w:trHeight w:val="553"/>
        </w:trPr>
        <w:tc>
          <w:tcPr>
            <w:tcW w:w="1749"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单位名称</w:t>
            </w:r>
          </w:p>
        </w:tc>
        <w:tc>
          <w:tcPr>
            <w:tcW w:w="2720" w:type="dxa"/>
            <w:gridSpan w:val="3"/>
            <w:vAlign w:val="center"/>
          </w:tcPr>
          <w:p w:rsidR="003B2C85" w:rsidRPr="00CE205C" w:rsidRDefault="00D16BD7" w:rsidP="001D6FE5">
            <w:pPr>
              <w:jc w:val="center"/>
              <w:rPr>
                <w:rFonts w:ascii="仿宋" w:eastAsia="仿宋" w:hAnsi="仿宋"/>
                <w:sz w:val="24"/>
              </w:rPr>
            </w:pPr>
            <w:r>
              <w:rPr>
                <w:rFonts w:ascii="仿宋" w:eastAsia="仿宋" w:hAnsi="仿宋" w:hint="eastAsia"/>
                <w:sz w:val="24"/>
              </w:rPr>
              <w:t>江苏艾兰得营养品有限公司</w:t>
            </w:r>
          </w:p>
        </w:tc>
        <w:tc>
          <w:tcPr>
            <w:tcW w:w="1742"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联 系 人</w:t>
            </w:r>
          </w:p>
        </w:tc>
        <w:tc>
          <w:tcPr>
            <w:tcW w:w="2732" w:type="dxa"/>
            <w:gridSpan w:val="2"/>
            <w:vAlign w:val="center"/>
          </w:tcPr>
          <w:p w:rsidR="003B2C85" w:rsidRPr="00CE205C" w:rsidRDefault="00D16BD7" w:rsidP="001D6FE5">
            <w:pPr>
              <w:jc w:val="center"/>
              <w:rPr>
                <w:rFonts w:ascii="仿宋" w:eastAsia="仿宋" w:hAnsi="仿宋"/>
                <w:sz w:val="24"/>
              </w:rPr>
            </w:pPr>
            <w:r>
              <w:rPr>
                <w:rFonts w:ascii="仿宋" w:eastAsia="仿宋" w:hAnsi="仿宋" w:hint="eastAsia"/>
                <w:sz w:val="24"/>
              </w:rPr>
              <w:t>吴佳</w:t>
            </w:r>
          </w:p>
        </w:tc>
      </w:tr>
      <w:tr w:rsidR="003B2C85" w:rsidRPr="00CE205C" w:rsidTr="001D6FE5">
        <w:trPr>
          <w:trHeight w:val="553"/>
        </w:trPr>
        <w:tc>
          <w:tcPr>
            <w:tcW w:w="1749"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地    址</w:t>
            </w:r>
          </w:p>
        </w:tc>
        <w:tc>
          <w:tcPr>
            <w:tcW w:w="2720" w:type="dxa"/>
            <w:gridSpan w:val="3"/>
            <w:vAlign w:val="center"/>
          </w:tcPr>
          <w:p w:rsidR="003B2C85" w:rsidRPr="00CE205C" w:rsidRDefault="00D16BD7" w:rsidP="001D6FE5">
            <w:pPr>
              <w:jc w:val="center"/>
              <w:rPr>
                <w:rFonts w:ascii="仿宋" w:eastAsia="仿宋" w:hAnsi="仿宋"/>
                <w:sz w:val="24"/>
              </w:rPr>
            </w:pPr>
            <w:r>
              <w:rPr>
                <w:rFonts w:ascii="仿宋" w:eastAsia="仿宋" w:hAnsi="仿宋" w:hint="eastAsia"/>
                <w:sz w:val="24"/>
              </w:rPr>
              <w:t>江苏省靖江市江山路20号</w:t>
            </w:r>
          </w:p>
        </w:tc>
        <w:tc>
          <w:tcPr>
            <w:tcW w:w="1742"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联系电话</w:t>
            </w:r>
          </w:p>
        </w:tc>
        <w:tc>
          <w:tcPr>
            <w:tcW w:w="2732" w:type="dxa"/>
            <w:gridSpan w:val="2"/>
            <w:vAlign w:val="center"/>
          </w:tcPr>
          <w:p w:rsidR="003B2C85" w:rsidRPr="00CE205C" w:rsidRDefault="00D16BD7" w:rsidP="001D6FE5">
            <w:pPr>
              <w:jc w:val="center"/>
              <w:rPr>
                <w:rFonts w:ascii="仿宋" w:eastAsia="仿宋" w:hAnsi="仿宋"/>
                <w:sz w:val="24"/>
              </w:rPr>
            </w:pPr>
            <w:r>
              <w:rPr>
                <w:rFonts w:ascii="仿宋" w:eastAsia="仿宋" w:hAnsi="仿宋" w:hint="eastAsia"/>
                <w:sz w:val="24"/>
              </w:rPr>
              <w:t>15850898357</w:t>
            </w:r>
          </w:p>
        </w:tc>
      </w:tr>
      <w:tr w:rsidR="003B2C85" w:rsidRPr="00CE205C" w:rsidTr="001D6FE5">
        <w:trPr>
          <w:trHeight w:val="553"/>
        </w:trPr>
        <w:tc>
          <w:tcPr>
            <w:tcW w:w="1749"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电子信箱</w:t>
            </w:r>
          </w:p>
        </w:tc>
        <w:tc>
          <w:tcPr>
            <w:tcW w:w="2720" w:type="dxa"/>
            <w:gridSpan w:val="3"/>
            <w:vAlign w:val="center"/>
          </w:tcPr>
          <w:p w:rsidR="003B2C85" w:rsidRPr="00CE205C" w:rsidRDefault="00D16BD7" w:rsidP="001D6FE5">
            <w:pPr>
              <w:jc w:val="center"/>
              <w:rPr>
                <w:rFonts w:ascii="仿宋" w:eastAsia="仿宋" w:hAnsi="仿宋"/>
                <w:sz w:val="24"/>
              </w:rPr>
            </w:pPr>
            <w:r>
              <w:rPr>
                <w:rFonts w:ascii="仿宋" w:eastAsia="仿宋" w:hAnsi="仿宋" w:hint="eastAsia"/>
                <w:sz w:val="24"/>
              </w:rPr>
              <w:t>643544956@qq.com</w:t>
            </w:r>
          </w:p>
        </w:tc>
        <w:tc>
          <w:tcPr>
            <w:tcW w:w="1742"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传    真</w:t>
            </w:r>
          </w:p>
        </w:tc>
        <w:tc>
          <w:tcPr>
            <w:tcW w:w="2732" w:type="dxa"/>
            <w:gridSpan w:val="2"/>
            <w:vAlign w:val="center"/>
          </w:tcPr>
          <w:p w:rsidR="003B2C85" w:rsidRPr="00CE205C" w:rsidRDefault="003B2C85" w:rsidP="001D6FE5">
            <w:pPr>
              <w:jc w:val="center"/>
              <w:rPr>
                <w:rFonts w:ascii="仿宋" w:eastAsia="仿宋" w:hAnsi="仿宋"/>
                <w:sz w:val="24"/>
              </w:rPr>
            </w:pPr>
          </w:p>
        </w:tc>
      </w:tr>
      <w:tr w:rsidR="003B2C85" w:rsidRPr="00CE205C" w:rsidTr="001D6FE5">
        <w:trPr>
          <w:trHeight w:val="2505"/>
        </w:trPr>
        <w:tc>
          <w:tcPr>
            <w:tcW w:w="8943" w:type="dxa"/>
            <w:gridSpan w:val="8"/>
          </w:tcPr>
          <w:p w:rsidR="003B2C85" w:rsidRDefault="003B2C85" w:rsidP="001D6FE5">
            <w:pPr>
              <w:jc w:val="center"/>
              <w:rPr>
                <w:rFonts w:ascii="仿宋" w:eastAsia="仿宋" w:hAnsi="仿宋"/>
                <w:sz w:val="24"/>
              </w:rPr>
            </w:pPr>
            <w:r w:rsidRPr="00CE205C">
              <w:rPr>
                <w:rFonts w:ascii="仿宋" w:eastAsia="仿宋" w:hAnsi="仿宋" w:hint="eastAsia"/>
                <w:sz w:val="24"/>
              </w:rPr>
              <w:t>单 位 简 介</w:t>
            </w:r>
          </w:p>
          <w:p w:rsidR="0035372D" w:rsidRPr="0035372D" w:rsidRDefault="0035372D" w:rsidP="0035372D">
            <w:pPr>
              <w:rPr>
                <w:rFonts w:ascii="仿宋" w:eastAsia="仿宋" w:hAnsi="仿宋"/>
                <w:sz w:val="24"/>
              </w:rPr>
            </w:pPr>
            <w:r w:rsidRPr="0035372D">
              <w:rPr>
                <w:rFonts w:ascii="仿宋" w:eastAsia="仿宋" w:hAnsi="仿宋" w:hint="eastAsia"/>
                <w:sz w:val="24"/>
              </w:rPr>
              <w:t>江苏艾兰得营养品有限公司秉承“关心人类的健康与未来”之理念，以“敬业、进取、创造、共赢”之精神，以“奉献于股东、员工、社会和客户”之行动宗旨，以“世界营养营养品专家”之企业定位，致力于成为世界营养保健品细分领域的领先企业。</w:t>
            </w:r>
          </w:p>
          <w:p w:rsidR="0035372D" w:rsidRPr="0035372D" w:rsidRDefault="0035372D" w:rsidP="0035372D">
            <w:pPr>
              <w:ind w:firstLineChars="200" w:firstLine="480"/>
              <w:rPr>
                <w:rFonts w:ascii="仿宋" w:eastAsia="仿宋" w:hAnsi="仿宋"/>
                <w:sz w:val="24"/>
              </w:rPr>
            </w:pPr>
            <w:r w:rsidRPr="0035372D">
              <w:rPr>
                <w:rFonts w:ascii="仿宋" w:eastAsia="仿宋" w:hAnsi="仿宋" w:hint="eastAsia"/>
                <w:sz w:val="24"/>
              </w:rPr>
              <w:t>江苏艾兰得营养品有限公司，是世界领先的营养素专业制造商，专业从事健康营养品的研发、生产与销售的高科技企业。艾兰得凭借强大的营养保健品研发能力，结合中国人的饮食生活习惯及身体特征，精心研究开发了符合当代中国人营养需求的健康食品。产品原料天然、安全、无污染，并且拥有13个国家食品药品监督管理局保健食品批文，所有批文均可通过国家食品药品监督管理局网站（http://app1.sfda.gov.cn/）进行数据查询。公司生产的“艾兰得”系列产品以精湛的工艺、优异的性价比热销海内外，产品品质符合英国药典、美国药典、日本药局方、中国药典以及FCC等国际标准，通过了GMP、ISO9001、HACCP、COS、JDMF、IP、FAMI-QS、HALAL、KOSHER、SA8000等质量体系和管理体系的认证。</w:t>
            </w:r>
          </w:p>
          <w:p w:rsidR="00D16BD7" w:rsidRPr="00CE205C" w:rsidRDefault="0035372D" w:rsidP="0035372D">
            <w:pPr>
              <w:rPr>
                <w:rFonts w:ascii="仿宋" w:eastAsia="仿宋" w:hAnsi="仿宋"/>
                <w:sz w:val="24"/>
              </w:rPr>
            </w:pPr>
            <w:r w:rsidRPr="0035372D">
              <w:rPr>
                <w:rFonts w:ascii="仿宋" w:eastAsia="仿宋" w:hAnsi="仿宋" w:hint="eastAsia"/>
                <w:sz w:val="24"/>
              </w:rPr>
              <w:t xml:space="preserve">　　艾兰得是国内为数不多的以品牌化思路运作经营营养保健品的领军企业之一。公司拥有完善的售后服务体系，竭尽所能为每一位顾客提供全面、优质、高效的服</w:t>
            </w:r>
            <w:r w:rsidRPr="0035372D">
              <w:rPr>
                <w:rFonts w:ascii="仿宋" w:eastAsia="仿宋" w:hAnsi="仿宋" w:hint="eastAsia"/>
                <w:sz w:val="24"/>
              </w:rPr>
              <w:lastRenderedPageBreak/>
              <w:t>务。</w:t>
            </w:r>
          </w:p>
        </w:tc>
      </w:tr>
      <w:tr w:rsidR="003B2C85" w:rsidRPr="00CE205C" w:rsidTr="001D6FE5">
        <w:trPr>
          <w:trHeight w:val="553"/>
        </w:trPr>
        <w:tc>
          <w:tcPr>
            <w:tcW w:w="8943" w:type="dxa"/>
            <w:gridSpan w:val="8"/>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lastRenderedPageBreak/>
              <w:t>招  聘  需  求  信  息</w:t>
            </w:r>
          </w:p>
        </w:tc>
      </w:tr>
      <w:tr w:rsidR="003B2C85" w:rsidRPr="00CE205C" w:rsidTr="001D6FE5">
        <w:trPr>
          <w:trHeight w:val="553"/>
        </w:trPr>
        <w:tc>
          <w:tcPr>
            <w:tcW w:w="2045"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岗  位</w:t>
            </w:r>
          </w:p>
        </w:tc>
        <w:tc>
          <w:tcPr>
            <w:tcW w:w="2083"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专  业</w:t>
            </w:r>
          </w:p>
        </w:tc>
        <w:tc>
          <w:tcPr>
            <w:tcW w:w="1636"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学 历</w:t>
            </w:r>
          </w:p>
        </w:tc>
        <w:tc>
          <w:tcPr>
            <w:tcW w:w="1041"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人数</w:t>
            </w:r>
          </w:p>
        </w:tc>
        <w:tc>
          <w:tcPr>
            <w:tcW w:w="2138"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待遇</w:t>
            </w:r>
          </w:p>
        </w:tc>
      </w:tr>
      <w:tr w:rsidR="003B2C85" w:rsidRPr="00CE205C" w:rsidTr="001D6FE5">
        <w:trPr>
          <w:trHeight w:val="553"/>
        </w:trPr>
        <w:tc>
          <w:tcPr>
            <w:tcW w:w="2045" w:type="dxa"/>
            <w:gridSpan w:val="2"/>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扎丸</w:t>
            </w:r>
          </w:p>
        </w:tc>
        <w:tc>
          <w:tcPr>
            <w:tcW w:w="2083" w:type="dxa"/>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制药、食品、化工类</w:t>
            </w:r>
          </w:p>
        </w:tc>
        <w:tc>
          <w:tcPr>
            <w:tcW w:w="1636" w:type="dxa"/>
            <w:gridSpan w:val="2"/>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本科</w:t>
            </w:r>
          </w:p>
        </w:tc>
        <w:tc>
          <w:tcPr>
            <w:tcW w:w="1041" w:type="dxa"/>
            <w:gridSpan w:val="2"/>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1</w:t>
            </w:r>
          </w:p>
        </w:tc>
        <w:tc>
          <w:tcPr>
            <w:tcW w:w="2138" w:type="dxa"/>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五险一金、绩效奖金等</w:t>
            </w:r>
          </w:p>
        </w:tc>
      </w:tr>
      <w:tr w:rsidR="003B2C85" w:rsidRPr="00CE205C" w:rsidTr="001D6FE5">
        <w:trPr>
          <w:trHeight w:val="553"/>
        </w:trPr>
        <w:tc>
          <w:tcPr>
            <w:tcW w:w="2045" w:type="dxa"/>
            <w:gridSpan w:val="2"/>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生产管理员</w:t>
            </w:r>
          </w:p>
        </w:tc>
        <w:tc>
          <w:tcPr>
            <w:tcW w:w="2083" w:type="dxa"/>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药学、食品类相关专业</w:t>
            </w:r>
          </w:p>
        </w:tc>
        <w:tc>
          <w:tcPr>
            <w:tcW w:w="1636" w:type="dxa"/>
            <w:gridSpan w:val="2"/>
            <w:vAlign w:val="center"/>
          </w:tcPr>
          <w:p w:rsidR="003B2C85" w:rsidRPr="00A803D5" w:rsidRDefault="00A803D5" w:rsidP="001D6FE5">
            <w:pPr>
              <w:jc w:val="center"/>
              <w:rPr>
                <w:rFonts w:ascii="仿宋" w:eastAsia="仿宋" w:hAnsi="仿宋"/>
                <w:sz w:val="24"/>
              </w:rPr>
            </w:pPr>
            <w:r>
              <w:rPr>
                <w:rFonts w:ascii="仿宋" w:eastAsia="仿宋" w:hAnsi="仿宋" w:hint="eastAsia"/>
                <w:sz w:val="24"/>
              </w:rPr>
              <w:t>本科</w:t>
            </w:r>
          </w:p>
        </w:tc>
        <w:tc>
          <w:tcPr>
            <w:tcW w:w="1041" w:type="dxa"/>
            <w:gridSpan w:val="2"/>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3</w:t>
            </w:r>
          </w:p>
        </w:tc>
        <w:tc>
          <w:tcPr>
            <w:tcW w:w="2138" w:type="dxa"/>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五险一金、绩效奖金等</w:t>
            </w:r>
          </w:p>
        </w:tc>
      </w:tr>
      <w:tr w:rsidR="003B2C85" w:rsidRPr="00CE205C" w:rsidTr="001D6FE5">
        <w:trPr>
          <w:trHeight w:val="553"/>
        </w:trPr>
        <w:tc>
          <w:tcPr>
            <w:tcW w:w="2045" w:type="dxa"/>
            <w:gridSpan w:val="2"/>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包装工程师</w:t>
            </w:r>
          </w:p>
        </w:tc>
        <w:tc>
          <w:tcPr>
            <w:tcW w:w="2083" w:type="dxa"/>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包装类相关专业</w:t>
            </w:r>
          </w:p>
        </w:tc>
        <w:tc>
          <w:tcPr>
            <w:tcW w:w="1636" w:type="dxa"/>
            <w:gridSpan w:val="2"/>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本科</w:t>
            </w:r>
          </w:p>
        </w:tc>
        <w:tc>
          <w:tcPr>
            <w:tcW w:w="1041" w:type="dxa"/>
            <w:gridSpan w:val="2"/>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1</w:t>
            </w:r>
          </w:p>
        </w:tc>
        <w:tc>
          <w:tcPr>
            <w:tcW w:w="2138" w:type="dxa"/>
            <w:vAlign w:val="center"/>
          </w:tcPr>
          <w:p w:rsidR="003B2C85" w:rsidRPr="00CE205C" w:rsidRDefault="00A803D5" w:rsidP="001D6FE5">
            <w:pPr>
              <w:jc w:val="center"/>
              <w:rPr>
                <w:rFonts w:ascii="仿宋" w:eastAsia="仿宋" w:hAnsi="仿宋"/>
                <w:sz w:val="24"/>
              </w:rPr>
            </w:pPr>
            <w:r>
              <w:rPr>
                <w:rFonts w:ascii="仿宋" w:eastAsia="仿宋" w:hAnsi="仿宋" w:hint="eastAsia"/>
                <w:sz w:val="24"/>
              </w:rPr>
              <w:t>五险一金、绩效奖金等</w:t>
            </w:r>
          </w:p>
        </w:tc>
        <w:bookmarkStart w:id="0" w:name="_GoBack"/>
        <w:bookmarkEnd w:id="0"/>
      </w:tr>
      <w:tr w:rsidR="003B2C85" w:rsidRPr="00CE205C" w:rsidTr="001D6FE5">
        <w:trPr>
          <w:trHeight w:val="553"/>
        </w:trPr>
        <w:tc>
          <w:tcPr>
            <w:tcW w:w="2045" w:type="dxa"/>
            <w:gridSpan w:val="2"/>
            <w:vAlign w:val="center"/>
          </w:tcPr>
          <w:p w:rsidR="003B2C85" w:rsidRPr="00CE205C" w:rsidRDefault="00A56C03" w:rsidP="001D6FE5">
            <w:pPr>
              <w:jc w:val="center"/>
              <w:rPr>
                <w:rFonts w:ascii="仿宋" w:eastAsia="仿宋" w:hAnsi="仿宋"/>
                <w:sz w:val="24"/>
              </w:rPr>
            </w:pPr>
            <w:r>
              <w:rPr>
                <w:rFonts w:ascii="仿宋" w:eastAsia="仿宋" w:hAnsi="仿宋" w:hint="eastAsia"/>
                <w:sz w:val="24"/>
              </w:rPr>
              <w:t>化验室</w:t>
            </w:r>
          </w:p>
        </w:tc>
        <w:tc>
          <w:tcPr>
            <w:tcW w:w="2083" w:type="dxa"/>
            <w:vAlign w:val="center"/>
          </w:tcPr>
          <w:p w:rsidR="003B2C85" w:rsidRPr="00CE205C" w:rsidRDefault="00A56C03" w:rsidP="001D6FE5">
            <w:pPr>
              <w:jc w:val="center"/>
              <w:rPr>
                <w:rFonts w:ascii="仿宋" w:eastAsia="仿宋" w:hAnsi="仿宋"/>
                <w:sz w:val="24"/>
              </w:rPr>
            </w:pPr>
            <w:r>
              <w:rPr>
                <w:rFonts w:ascii="仿宋" w:eastAsia="仿宋" w:hAnsi="仿宋" w:hint="eastAsia"/>
                <w:sz w:val="24"/>
              </w:rPr>
              <w:t>药物、化工类专业</w:t>
            </w:r>
          </w:p>
        </w:tc>
        <w:tc>
          <w:tcPr>
            <w:tcW w:w="1636" w:type="dxa"/>
            <w:gridSpan w:val="2"/>
            <w:vAlign w:val="center"/>
          </w:tcPr>
          <w:p w:rsidR="003B2C85" w:rsidRPr="00CE205C" w:rsidRDefault="005272E4" w:rsidP="001D6FE5">
            <w:pPr>
              <w:jc w:val="center"/>
              <w:rPr>
                <w:rFonts w:ascii="仿宋" w:eastAsia="仿宋" w:hAnsi="仿宋"/>
                <w:sz w:val="24"/>
              </w:rPr>
            </w:pPr>
            <w:r>
              <w:rPr>
                <w:rFonts w:ascii="仿宋" w:eastAsia="仿宋" w:hAnsi="仿宋" w:hint="eastAsia"/>
                <w:sz w:val="24"/>
              </w:rPr>
              <w:t>本科</w:t>
            </w:r>
          </w:p>
        </w:tc>
        <w:tc>
          <w:tcPr>
            <w:tcW w:w="1041" w:type="dxa"/>
            <w:gridSpan w:val="2"/>
            <w:vAlign w:val="center"/>
          </w:tcPr>
          <w:p w:rsidR="003B2C85" w:rsidRPr="00CE205C" w:rsidRDefault="00A56C03" w:rsidP="001D6FE5">
            <w:pPr>
              <w:jc w:val="center"/>
              <w:rPr>
                <w:rFonts w:ascii="仿宋" w:eastAsia="仿宋" w:hAnsi="仿宋"/>
                <w:sz w:val="24"/>
              </w:rPr>
            </w:pPr>
            <w:r>
              <w:rPr>
                <w:rFonts w:ascii="仿宋" w:eastAsia="仿宋" w:hAnsi="仿宋" w:hint="eastAsia"/>
                <w:sz w:val="24"/>
              </w:rPr>
              <w:t>5</w:t>
            </w:r>
          </w:p>
        </w:tc>
        <w:tc>
          <w:tcPr>
            <w:tcW w:w="2138" w:type="dxa"/>
            <w:vAlign w:val="center"/>
          </w:tcPr>
          <w:p w:rsidR="003B2C85" w:rsidRPr="00CE205C" w:rsidRDefault="00A56C03" w:rsidP="001D6FE5">
            <w:pPr>
              <w:jc w:val="center"/>
              <w:rPr>
                <w:rFonts w:ascii="仿宋" w:eastAsia="仿宋" w:hAnsi="仿宋"/>
                <w:sz w:val="24"/>
              </w:rPr>
            </w:pPr>
            <w:r>
              <w:rPr>
                <w:rFonts w:ascii="仿宋" w:eastAsia="仿宋" w:hAnsi="仿宋" w:hint="eastAsia"/>
                <w:sz w:val="24"/>
              </w:rPr>
              <w:t>五险一金、绩效奖金等</w:t>
            </w:r>
          </w:p>
        </w:tc>
      </w:tr>
      <w:tr w:rsidR="00A56C03" w:rsidRPr="00CE205C" w:rsidTr="001D6FE5">
        <w:trPr>
          <w:trHeight w:val="553"/>
        </w:trPr>
        <w:tc>
          <w:tcPr>
            <w:tcW w:w="2045" w:type="dxa"/>
            <w:gridSpan w:val="2"/>
            <w:vAlign w:val="center"/>
          </w:tcPr>
          <w:p w:rsidR="00A56C03" w:rsidRPr="00CE205C" w:rsidRDefault="00A56C03" w:rsidP="001D6FE5">
            <w:pPr>
              <w:jc w:val="center"/>
              <w:rPr>
                <w:rFonts w:ascii="仿宋" w:eastAsia="仿宋" w:hAnsi="仿宋"/>
                <w:sz w:val="24"/>
              </w:rPr>
            </w:pPr>
            <w:r>
              <w:rPr>
                <w:rFonts w:ascii="仿宋" w:eastAsia="仿宋" w:hAnsi="仿宋" w:hint="eastAsia"/>
                <w:sz w:val="24"/>
              </w:rPr>
              <w:t>研发中心</w:t>
            </w:r>
          </w:p>
        </w:tc>
        <w:tc>
          <w:tcPr>
            <w:tcW w:w="2083" w:type="dxa"/>
            <w:vAlign w:val="center"/>
          </w:tcPr>
          <w:p w:rsidR="00A56C03" w:rsidRPr="00CE205C" w:rsidRDefault="00A56C03" w:rsidP="001D6FE5">
            <w:pPr>
              <w:jc w:val="center"/>
              <w:rPr>
                <w:rFonts w:ascii="仿宋" w:eastAsia="仿宋" w:hAnsi="仿宋"/>
                <w:sz w:val="24"/>
              </w:rPr>
            </w:pPr>
            <w:r>
              <w:rPr>
                <w:rFonts w:ascii="仿宋" w:eastAsia="仿宋" w:hAnsi="仿宋" w:hint="eastAsia"/>
                <w:sz w:val="24"/>
              </w:rPr>
              <w:t>食品、药品等相关专业</w:t>
            </w:r>
          </w:p>
        </w:tc>
        <w:tc>
          <w:tcPr>
            <w:tcW w:w="1636" w:type="dxa"/>
            <w:gridSpan w:val="2"/>
            <w:vAlign w:val="center"/>
          </w:tcPr>
          <w:p w:rsidR="00A56C03" w:rsidRPr="00A56C03" w:rsidRDefault="00A56C03" w:rsidP="001D6FE5">
            <w:pPr>
              <w:jc w:val="center"/>
              <w:rPr>
                <w:rFonts w:ascii="仿宋" w:eastAsia="仿宋" w:hAnsi="仿宋"/>
                <w:sz w:val="24"/>
              </w:rPr>
            </w:pPr>
            <w:r>
              <w:rPr>
                <w:rFonts w:ascii="仿宋" w:eastAsia="仿宋" w:hAnsi="仿宋" w:hint="eastAsia"/>
                <w:sz w:val="24"/>
              </w:rPr>
              <w:t>本科及以上</w:t>
            </w:r>
          </w:p>
        </w:tc>
        <w:tc>
          <w:tcPr>
            <w:tcW w:w="1041" w:type="dxa"/>
            <w:gridSpan w:val="2"/>
            <w:vAlign w:val="center"/>
          </w:tcPr>
          <w:p w:rsidR="00A56C03" w:rsidRPr="00CE205C" w:rsidRDefault="00A56C03" w:rsidP="001D6FE5">
            <w:pPr>
              <w:jc w:val="center"/>
              <w:rPr>
                <w:rFonts w:ascii="仿宋" w:eastAsia="仿宋" w:hAnsi="仿宋"/>
                <w:sz w:val="24"/>
              </w:rPr>
            </w:pPr>
            <w:r>
              <w:rPr>
                <w:rFonts w:ascii="仿宋" w:eastAsia="仿宋" w:hAnsi="仿宋" w:hint="eastAsia"/>
                <w:sz w:val="24"/>
              </w:rPr>
              <w:t>2</w:t>
            </w:r>
          </w:p>
        </w:tc>
        <w:tc>
          <w:tcPr>
            <w:tcW w:w="2138" w:type="dxa"/>
            <w:vAlign w:val="center"/>
          </w:tcPr>
          <w:p w:rsidR="00A56C03" w:rsidRPr="00CE205C" w:rsidRDefault="00A56C03" w:rsidP="001D6FE5">
            <w:pPr>
              <w:jc w:val="center"/>
              <w:rPr>
                <w:rFonts w:ascii="仿宋" w:eastAsia="仿宋" w:hAnsi="仿宋"/>
                <w:sz w:val="24"/>
              </w:rPr>
            </w:pPr>
            <w:r>
              <w:rPr>
                <w:rFonts w:ascii="仿宋" w:eastAsia="仿宋" w:hAnsi="仿宋" w:hint="eastAsia"/>
                <w:sz w:val="24"/>
              </w:rPr>
              <w:t>五险一金、绩效奖金等</w:t>
            </w:r>
          </w:p>
        </w:tc>
      </w:tr>
      <w:tr w:rsidR="00A803D5" w:rsidRPr="00CE205C" w:rsidTr="001D6FE5">
        <w:trPr>
          <w:trHeight w:val="553"/>
        </w:trPr>
        <w:tc>
          <w:tcPr>
            <w:tcW w:w="2045" w:type="dxa"/>
            <w:gridSpan w:val="2"/>
            <w:vAlign w:val="center"/>
          </w:tcPr>
          <w:p w:rsidR="00A803D5" w:rsidRPr="00A56C03" w:rsidRDefault="00A56C03" w:rsidP="001D6FE5">
            <w:pPr>
              <w:jc w:val="center"/>
              <w:rPr>
                <w:rFonts w:ascii="仿宋" w:eastAsia="仿宋" w:hAnsi="仿宋"/>
                <w:sz w:val="24"/>
              </w:rPr>
            </w:pPr>
            <w:r>
              <w:rPr>
                <w:rFonts w:ascii="仿宋" w:eastAsia="仿宋" w:hAnsi="仿宋" w:hint="eastAsia"/>
                <w:sz w:val="24"/>
              </w:rPr>
              <w:t>出口客服跟单</w:t>
            </w:r>
          </w:p>
        </w:tc>
        <w:tc>
          <w:tcPr>
            <w:tcW w:w="2083" w:type="dxa"/>
            <w:vAlign w:val="center"/>
          </w:tcPr>
          <w:p w:rsidR="00A803D5" w:rsidRPr="00CE205C" w:rsidRDefault="00A56C03" w:rsidP="001D6FE5">
            <w:pPr>
              <w:jc w:val="center"/>
              <w:rPr>
                <w:rFonts w:ascii="仿宋" w:eastAsia="仿宋" w:hAnsi="仿宋"/>
                <w:sz w:val="24"/>
              </w:rPr>
            </w:pPr>
            <w:r>
              <w:rPr>
                <w:rFonts w:ascii="仿宋" w:eastAsia="仿宋" w:hAnsi="仿宋" w:hint="eastAsia"/>
                <w:sz w:val="24"/>
              </w:rPr>
              <w:t>外贸类相关专业</w:t>
            </w:r>
          </w:p>
        </w:tc>
        <w:tc>
          <w:tcPr>
            <w:tcW w:w="1636" w:type="dxa"/>
            <w:gridSpan w:val="2"/>
            <w:vAlign w:val="center"/>
          </w:tcPr>
          <w:p w:rsidR="00A803D5" w:rsidRPr="00CE205C" w:rsidRDefault="00A56C03" w:rsidP="001D6FE5">
            <w:pPr>
              <w:jc w:val="center"/>
              <w:rPr>
                <w:rFonts w:ascii="仿宋" w:eastAsia="仿宋" w:hAnsi="仿宋"/>
                <w:sz w:val="24"/>
              </w:rPr>
            </w:pPr>
            <w:r>
              <w:rPr>
                <w:rFonts w:ascii="仿宋" w:eastAsia="仿宋" w:hAnsi="仿宋" w:hint="eastAsia"/>
                <w:sz w:val="24"/>
              </w:rPr>
              <w:t>本科</w:t>
            </w:r>
          </w:p>
        </w:tc>
        <w:tc>
          <w:tcPr>
            <w:tcW w:w="1041" w:type="dxa"/>
            <w:gridSpan w:val="2"/>
            <w:vAlign w:val="center"/>
          </w:tcPr>
          <w:p w:rsidR="00A803D5" w:rsidRPr="00CE205C" w:rsidRDefault="00A56C03" w:rsidP="001D6FE5">
            <w:pPr>
              <w:jc w:val="center"/>
              <w:rPr>
                <w:rFonts w:ascii="仿宋" w:eastAsia="仿宋" w:hAnsi="仿宋"/>
                <w:sz w:val="24"/>
              </w:rPr>
            </w:pPr>
            <w:r>
              <w:rPr>
                <w:rFonts w:ascii="仿宋" w:eastAsia="仿宋" w:hAnsi="仿宋" w:hint="eastAsia"/>
                <w:sz w:val="24"/>
              </w:rPr>
              <w:t>2</w:t>
            </w:r>
          </w:p>
        </w:tc>
        <w:tc>
          <w:tcPr>
            <w:tcW w:w="2138" w:type="dxa"/>
            <w:vAlign w:val="center"/>
          </w:tcPr>
          <w:p w:rsidR="00A803D5" w:rsidRPr="00CE205C" w:rsidRDefault="00A56C03" w:rsidP="001D6FE5">
            <w:pPr>
              <w:jc w:val="center"/>
              <w:rPr>
                <w:rFonts w:ascii="仿宋" w:eastAsia="仿宋" w:hAnsi="仿宋"/>
                <w:sz w:val="24"/>
              </w:rPr>
            </w:pPr>
            <w:r>
              <w:rPr>
                <w:rFonts w:ascii="仿宋" w:eastAsia="仿宋" w:hAnsi="仿宋" w:hint="eastAsia"/>
                <w:sz w:val="24"/>
              </w:rPr>
              <w:t>五险一金、绩效奖金等</w:t>
            </w:r>
          </w:p>
        </w:tc>
      </w:tr>
      <w:tr w:rsidR="00A803D5" w:rsidRPr="00CE205C" w:rsidTr="001D6FE5">
        <w:trPr>
          <w:trHeight w:val="553"/>
        </w:trPr>
        <w:tc>
          <w:tcPr>
            <w:tcW w:w="2045" w:type="dxa"/>
            <w:gridSpan w:val="2"/>
            <w:vAlign w:val="center"/>
          </w:tcPr>
          <w:p w:rsidR="00A803D5" w:rsidRPr="00CE205C" w:rsidRDefault="00A56C03" w:rsidP="001D6FE5">
            <w:pPr>
              <w:jc w:val="center"/>
              <w:rPr>
                <w:rFonts w:ascii="仿宋" w:eastAsia="仿宋" w:hAnsi="仿宋"/>
                <w:sz w:val="24"/>
              </w:rPr>
            </w:pPr>
            <w:r>
              <w:rPr>
                <w:rFonts w:ascii="仿宋" w:eastAsia="仿宋" w:hAnsi="仿宋" w:hint="eastAsia"/>
                <w:sz w:val="24"/>
              </w:rPr>
              <w:t>质量部</w:t>
            </w:r>
          </w:p>
        </w:tc>
        <w:tc>
          <w:tcPr>
            <w:tcW w:w="2083" w:type="dxa"/>
            <w:vAlign w:val="center"/>
          </w:tcPr>
          <w:p w:rsidR="00A803D5" w:rsidRPr="00CE205C" w:rsidRDefault="00A56C03" w:rsidP="001D6FE5">
            <w:pPr>
              <w:jc w:val="center"/>
              <w:rPr>
                <w:rFonts w:ascii="仿宋" w:eastAsia="仿宋" w:hAnsi="仿宋"/>
                <w:sz w:val="24"/>
              </w:rPr>
            </w:pPr>
            <w:r>
              <w:rPr>
                <w:rFonts w:ascii="仿宋" w:eastAsia="仿宋" w:hAnsi="仿宋" w:hint="eastAsia"/>
                <w:sz w:val="24"/>
              </w:rPr>
              <w:t>药物、化工类</w:t>
            </w:r>
          </w:p>
        </w:tc>
        <w:tc>
          <w:tcPr>
            <w:tcW w:w="1636" w:type="dxa"/>
            <w:gridSpan w:val="2"/>
            <w:vAlign w:val="center"/>
          </w:tcPr>
          <w:p w:rsidR="00A803D5" w:rsidRPr="00CE205C" w:rsidRDefault="00A56C03" w:rsidP="001D6FE5">
            <w:pPr>
              <w:jc w:val="center"/>
              <w:rPr>
                <w:rFonts w:ascii="仿宋" w:eastAsia="仿宋" w:hAnsi="仿宋"/>
                <w:sz w:val="24"/>
              </w:rPr>
            </w:pPr>
            <w:r>
              <w:rPr>
                <w:rFonts w:ascii="仿宋" w:eastAsia="仿宋" w:hAnsi="仿宋" w:hint="eastAsia"/>
                <w:sz w:val="24"/>
              </w:rPr>
              <w:t>本科</w:t>
            </w:r>
          </w:p>
        </w:tc>
        <w:tc>
          <w:tcPr>
            <w:tcW w:w="1041" w:type="dxa"/>
            <w:gridSpan w:val="2"/>
            <w:vAlign w:val="center"/>
          </w:tcPr>
          <w:p w:rsidR="00A803D5" w:rsidRPr="00CE205C" w:rsidRDefault="00A56C03" w:rsidP="001D6FE5">
            <w:pPr>
              <w:jc w:val="center"/>
              <w:rPr>
                <w:rFonts w:ascii="仿宋" w:eastAsia="仿宋" w:hAnsi="仿宋"/>
                <w:sz w:val="24"/>
              </w:rPr>
            </w:pPr>
            <w:r>
              <w:rPr>
                <w:rFonts w:ascii="仿宋" w:eastAsia="仿宋" w:hAnsi="仿宋" w:hint="eastAsia"/>
                <w:sz w:val="24"/>
              </w:rPr>
              <w:t>2</w:t>
            </w:r>
          </w:p>
        </w:tc>
        <w:tc>
          <w:tcPr>
            <w:tcW w:w="2138" w:type="dxa"/>
            <w:vAlign w:val="center"/>
          </w:tcPr>
          <w:p w:rsidR="00A803D5" w:rsidRPr="00CE205C" w:rsidRDefault="00A56C03" w:rsidP="001D6FE5">
            <w:pPr>
              <w:jc w:val="center"/>
              <w:rPr>
                <w:rFonts w:ascii="仿宋" w:eastAsia="仿宋" w:hAnsi="仿宋"/>
                <w:sz w:val="24"/>
              </w:rPr>
            </w:pPr>
            <w:r>
              <w:rPr>
                <w:rFonts w:ascii="仿宋" w:eastAsia="仿宋" w:hAnsi="仿宋" w:hint="eastAsia"/>
                <w:sz w:val="24"/>
              </w:rPr>
              <w:t>五险一金、绩效奖金等</w:t>
            </w:r>
          </w:p>
        </w:tc>
      </w:tr>
    </w:tbl>
    <w:p w:rsidR="001525AF" w:rsidRPr="003B2C85" w:rsidRDefault="001525AF"/>
    <w:sectPr w:rsidR="001525AF" w:rsidRPr="003B2C85" w:rsidSect="00C16F63">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6C8" w:rsidRDefault="005256C8">
      <w:r>
        <w:separator/>
      </w:r>
    </w:p>
  </w:endnote>
  <w:endnote w:type="continuationSeparator" w:id="1">
    <w:p w:rsidR="005256C8" w:rsidRDefault="005256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6C8" w:rsidRDefault="005256C8">
      <w:r>
        <w:separator/>
      </w:r>
    </w:p>
  </w:footnote>
  <w:footnote w:type="continuationSeparator" w:id="1">
    <w:p w:rsidR="005256C8" w:rsidRDefault="005256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0E0" w:rsidRDefault="005256C8" w:rsidP="00BE169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2C85"/>
    <w:rsid w:val="000D2C82"/>
    <w:rsid w:val="001525AF"/>
    <w:rsid w:val="001B36B7"/>
    <w:rsid w:val="001B3FA8"/>
    <w:rsid w:val="0035372D"/>
    <w:rsid w:val="003B2C85"/>
    <w:rsid w:val="003F2769"/>
    <w:rsid w:val="005256C8"/>
    <w:rsid w:val="005272E4"/>
    <w:rsid w:val="007A2032"/>
    <w:rsid w:val="009F7670"/>
    <w:rsid w:val="00A56C03"/>
    <w:rsid w:val="00A803D5"/>
    <w:rsid w:val="00BC6525"/>
    <w:rsid w:val="00C16F63"/>
    <w:rsid w:val="00CC5093"/>
    <w:rsid w:val="00D16B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C85"/>
    <w:pPr>
      <w:widowControl w:val="0"/>
      <w:jc w:val="both"/>
    </w:pPr>
    <w:rPr>
      <w:rFonts w:ascii="Times New Roman" w:eastAsia="宋体" w:hAnsi="Times New Roman" w:cs="Times New Roman"/>
      <w:szCs w:val="24"/>
    </w:rPr>
  </w:style>
  <w:style w:type="paragraph" w:styleId="3">
    <w:name w:val="heading 3"/>
    <w:basedOn w:val="a"/>
    <w:next w:val="a"/>
    <w:link w:val="3Char"/>
    <w:qFormat/>
    <w:rsid w:val="003B2C8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3B2C85"/>
    <w:rPr>
      <w:rFonts w:ascii="Times New Roman" w:eastAsia="宋体" w:hAnsi="Times New Roman" w:cs="Times New Roman"/>
      <w:b/>
      <w:bCs/>
      <w:sz w:val="32"/>
      <w:szCs w:val="32"/>
    </w:rPr>
  </w:style>
  <w:style w:type="paragraph" w:styleId="a3">
    <w:name w:val="header"/>
    <w:basedOn w:val="a"/>
    <w:link w:val="Char"/>
    <w:rsid w:val="003B2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B2C85"/>
    <w:rPr>
      <w:rFonts w:ascii="Times New Roman" w:eastAsia="宋体" w:hAnsi="Times New Roman" w:cs="Times New Roman"/>
      <w:sz w:val="18"/>
      <w:szCs w:val="18"/>
    </w:rPr>
  </w:style>
  <w:style w:type="paragraph" w:styleId="a4">
    <w:name w:val="footer"/>
    <w:basedOn w:val="a"/>
    <w:link w:val="Char0"/>
    <w:uiPriority w:val="99"/>
    <w:semiHidden/>
    <w:unhideWhenUsed/>
    <w:rsid w:val="009F767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767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C85"/>
    <w:pPr>
      <w:widowControl w:val="0"/>
      <w:jc w:val="both"/>
    </w:pPr>
    <w:rPr>
      <w:rFonts w:ascii="Times New Roman" w:eastAsia="宋体" w:hAnsi="Times New Roman" w:cs="Times New Roman"/>
      <w:szCs w:val="24"/>
    </w:rPr>
  </w:style>
  <w:style w:type="paragraph" w:styleId="3">
    <w:name w:val="heading 3"/>
    <w:basedOn w:val="a"/>
    <w:next w:val="a"/>
    <w:link w:val="3Char"/>
    <w:qFormat/>
    <w:rsid w:val="003B2C8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3B2C85"/>
    <w:rPr>
      <w:rFonts w:ascii="Times New Roman" w:eastAsia="宋体" w:hAnsi="Times New Roman" w:cs="Times New Roman"/>
      <w:b/>
      <w:bCs/>
      <w:sz w:val="32"/>
      <w:szCs w:val="32"/>
    </w:rPr>
  </w:style>
  <w:style w:type="paragraph" w:styleId="a3">
    <w:name w:val="header"/>
    <w:basedOn w:val="a"/>
    <w:link w:val="Char"/>
    <w:rsid w:val="003B2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B2C8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88686069">
      <w:bodyDiv w:val="1"/>
      <w:marLeft w:val="0"/>
      <w:marRight w:val="0"/>
      <w:marTop w:val="0"/>
      <w:marBottom w:val="0"/>
      <w:divBdr>
        <w:top w:val="none" w:sz="0" w:space="0" w:color="auto"/>
        <w:left w:val="none" w:sz="0" w:space="0" w:color="auto"/>
        <w:bottom w:val="none" w:sz="0" w:space="0" w:color="auto"/>
        <w:right w:val="none" w:sz="0" w:space="0" w:color="auto"/>
      </w:divBdr>
      <w:divsChild>
        <w:div w:id="1437600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137</Words>
  <Characters>783</Characters>
  <Application>Microsoft Office Word</Application>
  <DocSecurity>0</DocSecurity>
  <Lines>6</Lines>
  <Paragraphs>1</Paragraphs>
  <ScaleCrop>false</ScaleCrop>
  <Company>Microsoft</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4</cp:revision>
  <dcterms:created xsi:type="dcterms:W3CDTF">2016-03-10T05:49:00Z</dcterms:created>
  <dcterms:modified xsi:type="dcterms:W3CDTF">2016-03-14T07:06:00Z</dcterms:modified>
</cp:coreProperties>
</file>